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224" w:rsidRPr="002E0B6C" w:rsidRDefault="00547224" w:rsidP="002E0B6C">
      <w:pPr>
        <w:pStyle w:val="a3"/>
        <w:spacing w:before="240" w:beforeAutospacing="0" w:after="240" w:afterAutospacing="0"/>
        <w:jc w:val="center"/>
        <w:rPr>
          <w:spacing w:val="-5"/>
          <w:sz w:val="28"/>
          <w:szCs w:val="28"/>
        </w:rPr>
      </w:pPr>
      <w:bookmarkStart w:id="0" w:name="_GoBack"/>
      <w:bookmarkEnd w:id="0"/>
      <w:r w:rsidRPr="002E0B6C">
        <w:rPr>
          <w:b/>
          <w:bCs/>
          <w:spacing w:val="-5"/>
          <w:sz w:val="28"/>
          <w:szCs w:val="28"/>
        </w:rPr>
        <w:t>Чек-лист «Как общаться с ребенком с СДВГ»</w:t>
      </w:r>
    </w:p>
    <w:p w:rsidR="00547224" w:rsidRPr="002E0B6C" w:rsidRDefault="00547224" w:rsidP="002E0B6C">
      <w:pPr>
        <w:pStyle w:val="a3"/>
        <w:spacing w:before="240" w:beforeAutospacing="0" w:after="240" w:afterAutospacing="0"/>
        <w:jc w:val="both"/>
        <w:rPr>
          <w:spacing w:val="-5"/>
          <w:sz w:val="28"/>
          <w:szCs w:val="28"/>
        </w:rPr>
      </w:pPr>
      <w:r w:rsidRPr="002E0B6C">
        <w:rPr>
          <w:rStyle w:val="a4"/>
          <w:spacing w:val="-5"/>
          <w:sz w:val="28"/>
          <w:szCs w:val="28"/>
        </w:rPr>
        <w:t>Ребенок не соблюдает правила, нарушает границы дозволенного</w:t>
      </w:r>
    </w:p>
    <w:p w:rsidR="00547224" w:rsidRPr="002E0B6C" w:rsidRDefault="00547224" w:rsidP="002E0B6C">
      <w:pPr>
        <w:pStyle w:val="a3"/>
        <w:spacing w:before="240" w:beforeAutospacing="0" w:after="240" w:afterAutospacing="0"/>
        <w:jc w:val="both"/>
        <w:rPr>
          <w:spacing w:val="-5"/>
          <w:sz w:val="28"/>
          <w:szCs w:val="28"/>
        </w:rPr>
      </w:pPr>
      <w:r w:rsidRPr="002E0B6C">
        <w:rPr>
          <w:spacing w:val="-5"/>
          <w:sz w:val="28"/>
          <w:szCs w:val="28"/>
        </w:rPr>
        <w:t>Нужно: Установить границы дозволенного, проговорить что можно, что нельзя. Часто напоминать о правилах, проговаривать эти правила.</w:t>
      </w:r>
    </w:p>
    <w:p w:rsidR="00547224" w:rsidRPr="002E0B6C" w:rsidRDefault="00547224" w:rsidP="002E0B6C">
      <w:pPr>
        <w:pStyle w:val="a3"/>
        <w:spacing w:before="240" w:beforeAutospacing="0" w:after="240" w:afterAutospacing="0"/>
        <w:jc w:val="both"/>
        <w:rPr>
          <w:spacing w:val="-5"/>
          <w:sz w:val="28"/>
          <w:szCs w:val="28"/>
        </w:rPr>
      </w:pPr>
      <w:r w:rsidRPr="002E0B6C">
        <w:rPr>
          <w:rStyle w:val="a4"/>
          <w:spacing w:val="-5"/>
          <w:sz w:val="28"/>
          <w:szCs w:val="28"/>
        </w:rPr>
        <w:t>Ребенок забывает, что ему было сказано минуту назад.</w:t>
      </w:r>
    </w:p>
    <w:p w:rsidR="00547224" w:rsidRPr="002E0B6C" w:rsidRDefault="00547224" w:rsidP="002E0B6C">
      <w:pPr>
        <w:pStyle w:val="a3"/>
        <w:spacing w:before="240" w:beforeAutospacing="0" w:after="240" w:afterAutospacing="0"/>
        <w:jc w:val="both"/>
        <w:rPr>
          <w:spacing w:val="-5"/>
          <w:sz w:val="28"/>
          <w:szCs w:val="28"/>
        </w:rPr>
      </w:pPr>
      <w:r w:rsidRPr="002E0B6C">
        <w:rPr>
          <w:spacing w:val="-5"/>
          <w:sz w:val="28"/>
          <w:szCs w:val="28"/>
        </w:rPr>
        <w:t>Нужно: Дети с СДВГ забывчивы, им нужно слышать одно и тоже более одного раза. Повторяйте несколько раз, напоминайте о встрече, о том, что нужно сделать.</w:t>
      </w:r>
    </w:p>
    <w:p w:rsidR="00547224" w:rsidRPr="002E0B6C" w:rsidRDefault="00547224" w:rsidP="002E0B6C">
      <w:pPr>
        <w:pStyle w:val="a3"/>
        <w:spacing w:before="240" w:beforeAutospacing="0" w:after="240" w:afterAutospacing="0"/>
        <w:jc w:val="both"/>
        <w:rPr>
          <w:spacing w:val="-5"/>
          <w:sz w:val="28"/>
          <w:szCs w:val="28"/>
        </w:rPr>
      </w:pPr>
      <w:r w:rsidRPr="002E0B6C">
        <w:rPr>
          <w:rStyle w:val="a4"/>
          <w:spacing w:val="-5"/>
          <w:sz w:val="28"/>
          <w:szCs w:val="28"/>
        </w:rPr>
        <w:t>Ребенок вас не слышит</w:t>
      </w:r>
    </w:p>
    <w:p w:rsidR="00547224" w:rsidRPr="002E0B6C" w:rsidRDefault="00547224" w:rsidP="002E0B6C">
      <w:pPr>
        <w:pStyle w:val="a3"/>
        <w:spacing w:before="240" w:beforeAutospacing="0" w:after="240" w:afterAutospacing="0"/>
        <w:jc w:val="both"/>
        <w:rPr>
          <w:spacing w:val="-5"/>
          <w:sz w:val="28"/>
          <w:szCs w:val="28"/>
        </w:rPr>
      </w:pPr>
      <w:r w:rsidRPr="002E0B6C">
        <w:rPr>
          <w:spacing w:val="-5"/>
          <w:sz w:val="28"/>
          <w:szCs w:val="28"/>
        </w:rPr>
        <w:t>Поддерживайте визуальный контакт. Не говорите что-то из другой комнаты, на ходу. Присядьте на его уровень, смотрите в глаза, когда говорите.</w:t>
      </w:r>
    </w:p>
    <w:p w:rsidR="00547224" w:rsidRPr="002E0B6C" w:rsidRDefault="00547224" w:rsidP="002E0B6C">
      <w:pPr>
        <w:pStyle w:val="a3"/>
        <w:spacing w:before="240" w:beforeAutospacing="0" w:after="240" w:afterAutospacing="0"/>
        <w:jc w:val="both"/>
        <w:rPr>
          <w:spacing w:val="-5"/>
          <w:sz w:val="28"/>
          <w:szCs w:val="28"/>
        </w:rPr>
      </w:pPr>
      <w:r w:rsidRPr="002E0B6C">
        <w:rPr>
          <w:rStyle w:val="a4"/>
          <w:spacing w:val="-5"/>
          <w:sz w:val="28"/>
          <w:szCs w:val="28"/>
        </w:rPr>
        <w:t xml:space="preserve">Ребенок </w:t>
      </w:r>
      <w:proofErr w:type="spellStart"/>
      <w:r w:rsidRPr="002E0B6C">
        <w:rPr>
          <w:rStyle w:val="a4"/>
          <w:spacing w:val="-5"/>
          <w:sz w:val="28"/>
          <w:szCs w:val="28"/>
        </w:rPr>
        <w:t>перевозбуждается</w:t>
      </w:r>
      <w:proofErr w:type="spellEnd"/>
      <w:r w:rsidRPr="002E0B6C">
        <w:rPr>
          <w:rStyle w:val="a4"/>
          <w:spacing w:val="-5"/>
          <w:sz w:val="28"/>
          <w:szCs w:val="28"/>
        </w:rPr>
        <w:t>, не может усидеть на месте и минуты</w:t>
      </w:r>
    </w:p>
    <w:p w:rsidR="00547224" w:rsidRPr="002E0B6C" w:rsidRDefault="00547224" w:rsidP="002E0B6C">
      <w:pPr>
        <w:pStyle w:val="a3"/>
        <w:spacing w:before="240" w:beforeAutospacing="0" w:after="240" w:afterAutospacing="0"/>
        <w:jc w:val="both"/>
        <w:rPr>
          <w:spacing w:val="-5"/>
          <w:sz w:val="28"/>
          <w:szCs w:val="28"/>
        </w:rPr>
      </w:pPr>
      <w:r w:rsidRPr="002E0B6C">
        <w:rPr>
          <w:spacing w:val="-5"/>
          <w:sz w:val="28"/>
          <w:szCs w:val="28"/>
        </w:rPr>
        <w:t>Постарайтесь не допускать перевозбуждения, меняйте вид деятельности. Шутите, вносите новизну в привычные занятия, можно даже подурачиться, чтобы переключить его внимание.</w:t>
      </w:r>
    </w:p>
    <w:p w:rsidR="00547224" w:rsidRPr="002E0B6C" w:rsidRDefault="00547224" w:rsidP="002E0B6C">
      <w:pPr>
        <w:pStyle w:val="a3"/>
        <w:spacing w:before="240" w:beforeAutospacing="0" w:after="240" w:afterAutospacing="0"/>
        <w:jc w:val="both"/>
        <w:rPr>
          <w:spacing w:val="-5"/>
          <w:sz w:val="28"/>
          <w:szCs w:val="28"/>
        </w:rPr>
      </w:pPr>
      <w:r w:rsidRPr="002E0B6C">
        <w:rPr>
          <w:rStyle w:val="a4"/>
          <w:spacing w:val="-5"/>
          <w:sz w:val="28"/>
          <w:szCs w:val="28"/>
        </w:rPr>
        <w:t>Ребенок не понимает смысл сказанного</w:t>
      </w:r>
    </w:p>
    <w:p w:rsidR="00547224" w:rsidRPr="002E0B6C" w:rsidRDefault="00547224" w:rsidP="002E0B6C">
      <w:pPr>
        <w:pStyle w:val="a3"/>
        <w:spacing w:before="240" w:beforeAutospacing="0" w:after="240" w:afterAutospacing="0"/>
        <w:jc w:val="both"/>
        <w:rPr>
          <w:spacing w:val="-5"/>
          <w:sz w:val="28"/>
          <w:szCs w:val="28"/>
        </w:rPr>
      </w:pPr>
      <w:r w:rsidRPr="002E0B6C">
        <w:rPr>
          <w:spacing w:val="-5"/>
          <w:sz w:val="28"/>
          <w:szCs w:val="28"/>
        </w:rPr>
        <w:t>Упрощайте – чем меньше слов, тем больше шансов, что он вас поймет. Спрашивайте, как он вас понял.</w:t>
      </w:r>
    </w:p>
    <w:p w:rsidR="00547224" w:rsidRPr="002E0B6C" w:rsidRDefault="00547224" w:rsidP="002E0B6C">
      <w:pPr>
        <w:pStyle w:val="a3"/>
        <w:spacing w:before="240" w:beforeAutospacing="0" w:after="0" w:afterAutospacing="0"/>
        <w:jc w:val="both"/>
        <w:rPr>
          <w:spacing w:val="-5"/>
          <w:sz w:val="28"/>
          <w:szCs w:val="28"/>
        </w:rPr>
      </w:pPr>
      <w:r w:rsidRPr="002E0B6C">
        <w:rPr>
          <w:spacing w:val="-5"/>
          <w:sz w:val="28"/>
          <w:szCs w:val="28"/>
        </w:rPr>
        <w:t>Хвалите, одобряйте, поощряйте, лелейте! Это важно каждому ребенку и взрослому!</w:t>
      </w:r>
    </w:p>
    <w:p w:rsidR="00D33600" w:rsidRPr="002E0B6C" w:rsidRDefault="00D33600" w:rsidP="002E0B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3600" w:rsidRPr="002E0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224"/>
    <w:rsid w:val="002E0B6C"/>
    <w:rsid w:val="00304B96"/>
    <w:rsid w:val="00547224"/>
    <w:rsid w:val="00D33600"/>
    <w:rsid w:val="00DC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F073A-9653-4BF1-B294-9A30B0FD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72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7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ZOip</dc:creator>
  <cp:keywords/>
  <dc:description/>
  <cp:lastModifiedBy>Пользователь</cp:lastModifiedBy>
  <cp:revision>2</cp:revision>
  <dcterms:created xsi:type="dcterms:W3CDTF">2024-03-30T17:54:00Z</dcterms:created>
  <dcterms:modified xsi:type="dcterms:W3CDTF">2024-03-30T17:54:00Z</dcterms:modified>
</cp:coreProperties>
</file>